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69E50" w14:textId="37272DB7" w:rsidR="000C5AA3" w:rsidRPr="008119C0" w:rsidRDefault="005113EA" w:rsidP="008C138C">
      <w:pPr>
        <w:pStyle w:val="GBSHEADING2"/>
        <w:numPr>
          <w:ilvl w:val="0"/>
          <w:numId w:val="0"/>
        </w:numPr>
        <w:rPr>
          <w:u w:val="single"/>
        </w:rPr>
      </w:pPr>
      <w:r>
        <w:rPr>
          <w:u w:val="single"/>
        </w:rPr>
        <w:t>Esri Technical Consultant</w:t>
      </w:r>
    </w:p>
    <w:p w14:paraId="74ECC416" w14:textId="77777777" w:rsidR="007B22C4" w:rsidRDefault="00C3472D">
      <w:pPr>
        <w:rPr>
          <w:rStyle w:val="GBSBODYChar"/>
          <w:rFonts w:eastAsiaTheme="minorHAnsi"/>
        </w:rPr>
      </w:pPr>
      <w:r w:rsidRPr="00C3472D">
        <w:br/>
      </w:r>
      <w:r w:rsidRPr="00C3472D">
        <w:rPr>
          <w:b/>
          <w:bCs/>
        </w:rPr>
        <w:t>ABOUT THE COMPANY</w:t>
      </w:r>
      <w:r w:rsidRPr="00C3472D">
        <w:br/>
      </w:r>
      <w:r w:rsidR="005C6E57" w:rsidRPr="007B2149">
        <w:rPr>
          <w:rStyle w:val="GBSBODYChar"/>
          <w:rFonts w:eastAsiaTheme="minorHAnsi"/>
        </w:rPr>
        <w:t>Geographic Business Solutions</w:t>
      </w:r>
      <w:r w:rsidR="00D0113D" w:rsidRPr="007B2149">
        <w:rPr>
          <w:rStyle w:val="GBSBODYChar"/>
          <w:rFonts w:eastAsiaTheme="minorHAnsi"/>
        </w:rPr>
        <w:t xml:space="preserve"> (GBS)</w:t>
      </w:r>
      <w:r w:rsidR="005C6E57" w:rsidRPr="007B2149">
        <w:rPr>
          <w:rStyle w:val="GBSBODYChar"/>
          <w:rFonts w:eastAsiaTheme="minorHAnsi"/>
        </w:rPr>
        <w:t xml:space="preserve"> is a</w:t>
      </w:r>
      <w:r w:rsidRPr="007B2149">
        <w:rPr>
          <w:rStyle w:val="GBSBODYChar"/>
          <w:rFonts w:eastAsiaTheme="minorHAnsi"/>
        </w:rPr>
        <w:t xml:space="preserve"> leading consultancy in Geographic Information Systems</w:t>
      </w:r>
      <w:r w:rsidR="00B9145B" w:rsidRPr="007B2149">
        <w:rPr>
          <w:rStyle w:val="GBSBODYChar"/>
          <w:rFonts w:eastAsiaTheme="minorHAnsi"/>
        </w:rPr>
        <w:t xml:space="preserve"> (GIS)</w:t>
      </w:r>
      <w:r w:rsidR="007B22C4">
        <w:rPr>
          <w:rStyle w:val="GBSBODYChar"/>
          <w:rFonts w:eastAsiaTheme="minorHAnsi"/>
        </w:rPr>
        <w:t>, based in New Zealand and the United States</w:t>
      </w:r>
      <w:r w:rsidR="00352968" w:rsidRPr="007B2149">
        <w:rPr>
          <w:rStyle w:val="GBSBODYChar"/>
          <w:rFonts w:eastAsiaTheme="minorHAnsi"/>
        </w:rPr>
        <w:t xml:space="preserve">. </w:t>
      </w:r>
      <w:r w:rsidR="007B22C4">
        <w:rPr>
          <w:rStyle w:val="GBSBODYChar"/>
          <w:rFonts w:eastAsiaTheme="minorHAnsi"/>
        </w:rPr>
        <w:t>GBS is an Esri Gold Partner and currently we are the only Gold Partner in the Asia Pacific Region for Esri Professional Services.</w:t>
      </w:r>
    </w:p>
    <w:p w14:paraId="62A6070A" w14:textId="3F3B9D36" w:rsidR="008B03CA" w:rsidRDefault="008B03CA">
      <w:pPr>
        <w:rPr>
          <w:rStyle w:val="GBSBODYChar"/>
          <w:rFonts w:eastAsiaTheme="minorHAnsi"/>
        </w:rPr>
      </w:pPr>
      <w:r>
        <w:rPr>
          <w:rStyle w:val="GBSBODYChar"/>
          <w:rFonts w:eastAsiaTheme="minorHAnsi"/>
        </w:rPr>
        <w:t xml:space="preserve">We are a </w:t>
      </w:r>
      <w:r w:rsidR="00EB5CFB">
        <w:rPr>
          <w:rStyle w:val="GBSBODYChar"/>
          <w:rFonts w:eastAsiaTheme="minorHAnsi"/>
        </w:rPr>
        <w:t xml:space="preserve">dynamic </w:t>
      </w:r>
      <w:r>
        <w:rPr>
          <w:rStyle w:val="GBSBODYChar"/>
          <w:rFonts w:eastAsiaTheme="minorHAnsi"/>
        </w:rPr>
        <w:t xml:space="preserve">company that delivers a variety of tailored solutions ranging from strategic advice, </w:t>
      </w:r>
      <w:r w:rsidR="00297AF8">
        <w:rPr>
          <w:rStyle w:val="GBSBODYChar"/>
          <w:rFonts w:eastAsiaTheme="minorHAnsi"/>
        </w:rPr>
        <w:t xml:space="preserve">Esri ArcGIS platform solutions, business analysis, </w:t>
      </w:r>
      <w:r w:rsidR="00DC2014">
        <w:rPr>
          <w:rStyle w:val="GBSBODYChar"/>
          <w:rFonts w:eastAsiaTheme="minorHAnsi"/>
        </w:rPr>
        <w:t xml:space="preserve">project management, </w:t>
      </w:r>
      <w:r w:rsidR="00297AF8">
        <w:rPr>
          <w:rStyle w:val="GBSBODYChar"/>
          <w:rFonts w:eastAsiaTheme="minorHAnsi"/>
        </w:rPr>
        <w:t>technical consultancy, and support.  Our staff are client facing, problem solving people who always rise to the challenge.</w:t>
      </w:r>
    </w:p>
    <w:p w14:paraId="7C1CFAAC" w14:textId="2C18AF46" w:rsidR="007B22C4" w:rsidRPr="00B9145B" w:rsidRDefault="00E25934" w:rsidP="0069222E">
      <w:pPr>
        <w:autoSpaceDE w:val="0"/>
        <w:autoSpaceDN w:val="0"/>
        <w:adjustRightInd w:val="0"/>
        <w:spacing w:after="0" w:line="240" w:lineRule="auto"/>
      </w:pPr>
      <w:r>
        <w:t>Our clients are diverse in both the private and public sectors</w:t>
      </w:r>
      <w:r w:rsidR="009B3402">
        <w:t xml:space="preserve"> across New </w:t>
      </w:r>
      <w:r w:rsidR="00102E71">
        <w:t>Zealand</w:t>
      </w:r>
      <w:r w:rsidR="009B3402">
        <w:t>, with a growing number in the United States</w:t>
      </w:r>
      <w:r>
        <w:t>.</w:t>
      </w:r>
      <w:r w:rsidR="008B03CA">
        <w:t xml:space="preserve"> </w:t>
      </w:r>
    </w:p>
    <w:p w14:paraId="56276CB1" w14:textId="77777777" w:rsidR="00014F12" w:rsidRDefault="00014F12">
      <w:pPr>
        <w:rPr>
          <w:b/>
          <w:bCs/>
        </w:rPr>
      </w:pPr>
    </w:p>
    <w:p w14:paraId="41EC34E7" w14:textId="7FAA7EC3" w:rsidR="00370EF4" w:rsidRDefault="00C3472D">
      <w:r w:rsidRPr="00C3472D">
        <w:rPr>
          <w:b/>
          <w:bCs/>
        </w:rPr>
        <w:t>ABOUT THE ROLE</w:t>
      </w:r>
      <w:r w:rsidRPr="00C3472D">
        <w:br/>
      </w:r>
      <w:r w:rsidR="00370EF4" w:rsidRPr="007B2149">
        <w:rPr>
          <w:rStyle w:val="GBSBODYChar"/>
          <w:rFonts w:eastAsiaTheme="minorHAnsi"/>
        </w:rPr>
        <w:t xml:space="preserve">We are seeking </w:t>
      </w:r>
      <w:r w:rsidR="00297AF8">
        <w:rPr>
          <w:rStyle w:val="GBSBODYChar"/>
          <w:rFonts w:eastAsiaTheme="minorHAnsi"/>
        </w:rPr>
        <w:t xml:space="preserve">a junior to intermediate </w:t>
      </w:r>
      <w:r w:rsidR="00370EF4" w:rsidRPr="007B2149">
        <w:rPr>
          <w:rStyle w:val="GBSBODYChar"/>
          <w:rFonts w:eastAsiaTheme="minorHAnsi"/>
        </w:rPr>
        <w:t xml:space="preserve">Esri </w:t>
      </w:r>
      <w:r w:rsidR="00C815FF" w:rsidRPr="007B2149">
        <w:rPr>
          <w:rStyle w:val="GBSBODYChar"/>
          <w:rFonts w:eastAsiaTheme="minorHAnsi"/>
        </w:rPr>
        <w:t xml:space="preserve">Technical Consultant </w:t>
      </w:r>
      <w:r w:rsidR="00EB3A36" w:rsidRPr="007B2149">
        <w:rPr>
          <w:rStyle w:val="GBSBODYChar"/>
          <w:rFonts w:eastAsiaTheme="minorHAnsi"/>
        </w:rPr>
        <w:t>to join our team of GIS professionals.</w:t>
      </w:r>
      <w:r w:rsidR="00297AF8">
        <w:rPr>
          <w:rStyle w:val="GBSBODYChar"/>
          <w:rFonts w:eastAsiaTheme="minorHAnsi"/>
        </w:rPr>
        <w:t xml:space="preserve"> Ideally </w:t>
      </w:r>
      <w:r w:rsidR="00CE2F7E">
        <w:rPr>
          <w:rStyle w:val="GBSBODYChar"/>
          <w:rFonts w:eastAsiaTheme="minorHAnsi"/>
        </w:rPr>
        <w:t>you</w:t>
      </w:r>
      <w:r w:rsidR="00297AF8">
        <w:rPr>
          <w:rStyle w:val="GBSBODYChar"/>
          <w:rFonts w:eastAsiaTheme="minorHAnsi"/>
        </w:rPr>
        <w:t xml:space="preserve"> </w:t>
      </w:r>
      <w:r w:rsidR="00102E71">
        <w:rPr>
          <w:rStyle w:val="GBSBODYChar"/>
          <w:rFonts w:eastAsiaTheme="minorHAnsi"/>
        </w:rPr>
        <w:t>will</w:t>
      </w:r>
      <w:r w:rsidR="00297AF8">
        <w:rPr>
          <w:rStyle w:val="GBSBODYChar"/>
          <w:rFonts w:eastAsiaTheme="minorHAnsi"/>
        </w:rPr>
        <w:t xml:space="preserve"> have</w:t>
      </w:r>
      <w:r w:rsidR="00CA13CD">
        <w:rPr>
          <w:rStyle w:val="GBSBODYChar"/>
          <w:rFonts w:eastAsiaTheme="minorHAnsi"/>
        </w:rPr>
        <w:t xml:space="preserve"> a relevant tertiary degree and</w:t>
      </w:r>
      <w:r w:rsidR="00297AF8">
        <w:rPr>
          <w:rStyle w:val="GBSBODYChar"/>
          <w:rFonts w:eastAsiaTheme="minorHAnsi"/>
        </w:rPr>
        <w:t xml:space="preserve"> two to three </w:t>
      </w:r>
      <w:r w:rsidR="00A51584">
        <w:rPr>
          <w:rStyle w:val="GBSBODYChar"/>
          <w:rFonts w:eastAsiaTheme="minorHAnsi"/>
        </w:rPr>
        <w:t>years’ experience</w:t>
      </w:r>
      <w:r w:rsidR="00297AF8">
        <w:rPr>
          <w:rStyle w:val="GBSBODYChar"/>
          <w:rFonts w:eastAsiaTheme="minorHAnsi"/>
        </w:rPr>
        <w:t xml:space="preserve">, however we will </w:t>
      </w:r>
      <w:r w:rsidR="00A51584">
        <w:rPr>
          <w:rStyle w:val="GBSBODYChar"/>
          <w:rFonts w:eastAsiaTheme="minorHAnsi"/>
        </w:rPr>
        <w:t>consider</w:t>
      </w:r>
      <w:r w:rsidR="00297AF8">
        <w:rPr>
          <w:rStyle w:val="GBSBODYChar"/>
          <w:rFonts w:eastAsiaTheme="minorHAnsi"/>
        </w:rPr>
        <w:t xml:space="preserve"> </w:t>
      </w:r>
      <w:r w:rsidR="00EB7A07">
        <w:rPr>
          <w:rStyle w:val="GBSBODYChar"/>
          <w:rFonts w:eastAsiaTheme="minorHAnsi"/>
        </w:rPr>
        <w:t xml:space="preserve">someone with less experience if </w:t>
      </w:r>
      <w:r w:rsidR="00EE506D">
        <w:rPr>
          <w:rStyle w:val="GBSBODYChar"/>
          <w:rFonts w:eastAsiaTheme="minorHAnsi"/>
        </w:rPr>
        <w:t xml:space="preserve">they have </w:t>
      </w:r>
      <w:r w:rsidR="003F0742">
        <w:rPr>
          <w:rStyle w:val="GBSBODYChar"/>
          <w:rFonts w:eastAsiaTheme="minorHAnsi"/>
        </w:rPr>
        <w:t>the right attitude</w:t>
      </w:r>
      <w:r w:rsidR="00297AF8">
        <w:rPr>
          <w:rStyle w:val="GBSBODYChar"/>
          <w:rFonts w:eastAsiaTheme="minorHAnsi"/>
        </w:rPr>
        <w:t xml:space="preserve"> and a willingness to learn.</w:t>
      </w:r>
      <w:r w:rsidR="00BE6B9F" w:rsidRPr="007B2149">
        <w:rPr>
          <w:rStyle w:val="GBSBODYChar"/>
          <w:rFonts w:eastAsiaTheme="minorHAnsi"/>
        </w:rPr>
        <w:t xml:space="preserve"> This is a true </w:t>
      </w:r>
      <w:r w:rsidR="00DC250F" w:rsidRPr="007B2149">
        <w:rPr>
          <w:rStyle w:val="GBSBODYChar"/>
          <w:rFonts w:eastAsiaTheme="minorHAnsi"/>
        </w:rPr>
        <w:t>c</w:t>
      </w:r>
      <w:r w:rsidR="00BE6B9F" w:rsidRPr="007B2149">
        <w:rPr>
          <w:rStyle w:val="GBSBODYChar"/>
          <w:rFonts w:eastAsiaTheme="minorHAnsi"/>
        </w:rPr>
        <w:t>onsulting role where you will be involved</w:t>
      </w:r>
      <w:r w:rsidR="00E05B30" w:rsidRPr="007B2149">
        <w:rPr>
          <w:rStyle w:val="GBSBODYChar"/>
          <w:rFonts w:eastAsiaTheme="minorHAnsi"/>
        </w:rPr>
        <w:t xml:space="preserve"> with implementing and supporting Esri solutions </w:t>
      </w:r>
      <w:r w:rsidR="00230BAA" w:rsidRPr="007B2149">
        <w:rPr>
          <w:rStyle w:val="GBSBODYChar"/>
          <w:rFonts w:eastAsiaTheme="minorHAnsi"/>
        </w:rPr>
        <w:t>for</w:t>
      </w:r>
      <w:r w:rsidR="00E05B30" w:rsidRPr="007B2149">
        <w:rPr>
          <w:rStyle w:val="GBSBODYChar"/>
          <w:rFonts w:eastAsiaTheme="minorHAnsi"/>
        </w:rPr>
        <w:t xml:space="preserve"> a range of diverse customers</w:t>
      </w:r>
      <w:r w:rsidR="00DC250F" w:rsidRPr="007B2149">
        <w:rPr>
          <w:rStyle w:val="GBSBODYChar"/>
          <w:rFonts w:eastAsiaTheme="minorHAnsi"/>
        </w:rPr>
        <w:t xml:space="preserve"> and industries. </w:t>
      </w:r>
      <w:r w:rsidR="00762D52" w:rsidRPr="007B2149">
        <w:rPr>
          <w:rStyle w:val="GBSBODYChar"/>
          <w:rFonts w:eastAsiaTheme="minorHAnsi"/>
        </w:rPr>
        <w:t xml:space="preserve">You will be involved with Esri platform implementation and configuration, </w:t>
      </w:r>
      <w:r w:rsidR="00532C9A" w:rsidRPr="007B2149">
        <w:rPr>
          <w:rStyle w:val="GBSBODYChar"/>
          <w:rFonts w:eastAsiaTheme="minorHAnsi"/>
        </w:rPr>
        <w:t xml:space="preserve">technical </w:t>
      </w:r>
      <w:r w:rsidR="00111F16" w:rsidRPr="007B2149">
        <w:rPr>
          <w:rStyle w:val="GBSBODYChar"/>
          <w:rFonts w:eastAsiaTheme="minorHAnsi"/>
        </w:rPr>
        <w:t>advisory,</w:t>
      </w:r>
      <w:r w:rsidR="00532C9A" w:rsidRPr="007B2149">
        <w:rPr>
          <w:rStyle w:val="GBSBODYChar"/>
          <w:rFonts w:eastAsiaTheme="minorHAnsi"/>
        </w:rPr>
        <w:t xml:space="preserve"> </w:t>
      </w:r>
      <w:r w:rsidR="00297AF8">
        <w:rPr>
          <w:rStyle w:val="GBSBODYChar"/>
          <w:rFonts w:eastAsiaTheme="minorHAnsi"/>
        </w:rPr>
        <w:t>and client support</w:t>
      </w:r>
      <w:r w:rsidR="0094363B" w:rsidRPr="007B2149">
        <w:rPr>
          <w:rStyle w:val="GBSBODYChar"/>
          <w:rFonts w:eastAsiaTheme="minorHAnsi"/>
        </w:rPr>
        <w:t>.</w:t>
      </w:r>
      <w:r w:rsidR="004E51A3" w:rsidRPr="007B2149">
        <w:rPr>
          <w:rStyle w:val="GBSBODYChar"/>
          <w:rFonts w:eastAsiaTheme="minorHAnsi"/>
        </w:rPr>
        <w:t xml:space="preserve"> This role will </w:t>
      </w:r>
      <w:r w:rsidR="00297AF8">
        <w:rPr>
          <w:rStyle w:val="GBSBODYChar"/>
          <w:rFonts w:eastAsiaTheme="minorHAnsi"/>
        </w:rPr>
        <w:t xml:space="preserve">ultimately </w:t>
      </w:r>
      <w:r w:rsidR="00BC0279" w:rsidRPr="007B2149">
        <w:rPr>
          <w:rStyle w:val="GBSBODYChar"/>
          <w:rFonts w:eastAsiaTheme="minorHAnsi"/>
        </w:rPr>
        <w:t>require a broad set of skills, both technical and interpersonal. We will help by providing plenty of opportunities to develop your skills in these different areas</w:t>
      </w:r>
      <w:r w:rsidR="00FE6DB7" w:rsidRPr="007B2149">
        <w:rPr>
          <w:rStyle w:val="GBSBODYChar"/>
          <w:rFonts w:eastAsiaTheme="minorHAnsi"/>
        </w:rPr>
        <w:t>.</w:t>
      </w:r>
    </w:p>
    <w:p w14:paraId="3FCB8F14" w14:textId="59A1B30E" w:rsidR="00BA3905" w:rsidRDefault="00BA3905" w:rsidP="008C138C">
      <w:pPr>
        <w:pStyle w:val="GBSBODY"/>
        <w:ind w:left="0"/>
      </w:pPr>
      <w:r w:rsidRPr="006F0978">
        <w:t xml:space="preserve">This role will be excellent for your career. </w:t>
      </w:r>
      <w:r w:rsidR="00082B8B">
        <w:t xml:space="preserve">You will also be surrounded by a highly skilled and </w:t>
      </w:r>
      <w:r w:rsidR="00AE172E">
        <w:t xml:space="preserve">supportive </w:t>
      </w:r>
      <w:r w:rsidR="00082B8B">
        <w:t>team</w:t>
      </w:r>
      <w:r w:rsidR="00AE172E">
        <w:t xml:space="preserve">. </w:t>
      </w:r>
      <w:r w:rsidRPr="006F0978">
        <w:t>You will also gain broad experience, working across different sectors with an opportunity to develop strong networks across local and central government and</w:t>
      </w:r>
      <w:r w:rsidR="00297AF8">
        <w:t xml:space="preserve"> the</w:t>
      </w:r>
      <w:r w:rsidRPr="006F0978">
        <w:t xml:space="preserve"> private </w:t>
      </w:r>
      <w:r w:rsidR="00297AF8">
        <w:t>sector</w:t>
      </w:r>
      <w:r w:rsidR="00297AF8" w:rsidRPr="006F0978">
        <w:t xml:space="preserve"> </w:t>
      </w:r>
      <w:r w:rsidRPr="006F0978">
        <w:t>in New Zealand.</w:t>
      </w:r>
      <w:r w:rsidR="00AE172E">
        <w:t xml:space="preserve"> </w:t>
      </w:r>
      <w:r>
        <w:t>We also have growing operations in the U.S. that you may be involved in supporting.</w:t>
      </w:r>
    </w:p>
    <w:p w14:paraId="4D97DC1D" w14:textId="15266EC7" w:rsidR="00787525" w:rsidRDefault="00C3472D" w:rsidP="00787525">
      <w:pPr>
        <w:rPr>
          <w:strike/>
        </w:rPr>
      </w:pPr>
      <w:r w:rsidRPr="5217A74B">
        <w:rPr>
          <w:b/>
          <w:bCs/>
        </w:rPr>
        <w:t>DUTIES</w:t>
      </w:r>
    </w:p>
    <w:p w14:paraId="5CCAE049" w14:textId="0C4F4C14" w:rsidR="00DC7093" w:rsidRDefault="00FD023B" w:rsidP="00DC7093">
      <w:pPr>
        <w:pStyle w:val="GBSBODYLISTBULLETS"/>
      </w:pPr>
      <w:r>
        <w:t xml:space="preserve">Implementing </w:t>
      </w:r>
      <w:r w:rsidR="00F9656F">
        <w:t xml:space="preserve">and supporting </w:t>
      </w:r>
      <w:r w:rsidR="0035686F">
        <w:t xml:space="preserve">Esri </w:t>
      </w:r>
      <w:r w:rsidR="0026397F">
        <w:t>platform-based</w:t>
      </w:r>
      <w:r w:rsidR="0035686F">
        <w:t xml:space="preserve"> systems and solutions</w:t>
      </w:r>
      <w:r w:rsidR="00F40FAF">
        <w:t xml:space="preserve"> for our customers</w:t>
      </w:r>
      <w:r w:rsidR="00C05E83">
        <w:t>.</w:t>
      </w:r>
    </w:p>
    <w:p w14:paraId="7BEEE201" w14:textId="3DFF3DBA" w:rsidR="00F87136" w:rsidRDefault="00F82D51" w:rsidP="00F87136">
      <w:pPr>
        <w:pStyle w:val="GBSBODYLISTBULLETS"/>
      </w:pPr>
      <w:r>
        <w:t xml:space="preserve">Providing Esri </w:t>
      </w:r>
      <w:r w:rsidR="00F40FAF">
        <w:t>technical advice</w:t>
      </w:r>
      <w:r w:rsidR="00545381">
        <w:t xml:space="preserve"> and support</w:t>
      </w:r>
      <w:r w:rsidR="00F40FAF">
        <w:t xml:space="preserve"> to our customers</w:t>
      </w:r>
      <w:r w:rsidR="00C05E83">
        <w:t>.</w:t>
      </w:r>
    </w:p>
    <w:p w14:paraId="1C0BF715" w14:textId="4209406E" w:rsidR="00861D26" w:rsidRDefault="00671C7E" w:rsidP="00861D26">
      <w:pPr>
        <w:pStyle w:val="GBSBODYLISTBULLETS"/>
      </w:pPr>
      <w:r>
        <w:t xml:space="preserve">Working with GBS Business Analysts and </w:t>
      </w:r>
      <w:r w:rsidR="008E78B4">
        <w:t>Solution</w:t>
      </w:r>
      <w:r>
        <w:t xml:space="preserve"> Architects</w:t>
      </w:r>
      <w:r w:rsidR="006C0FD7">
        <w:t xml:space="preserve"> to develop solutions </w:t>
      </w:r>
      <w:r w:rsidR="008E78B4">
        <w:t>for</w:t>
      </w:r>
      <w:r w:rsidR="006C0FD7">
        <w:t xml:space="preserve"> our customers </w:t>
      </w:r>
      <w:r w:rsidR="009900C7">
        <w:t>(</w:t>
      </w:r>
      <w:r w:rsidR="00751D80">
        <w:t xml:space="preserve">e.g. </w:t>
      </w:r>
      <w:r w:rsidR="009900C7">
        <w:t xml:space="preserve">assisting with user </w:t>
      </w:r>
      <w:r w:rsidR="00C8434E">
        <w:t xml:space="preserve">requirements </w:t>
      </w:r>
      <w:r w:rsidR="00773CA7">
        <w:t>gathering</w:t>
      </w:r>
      <w:r w:rsidR="008E78B4">
        <w:t xml:space="preserve"> and interpret</w:t>
      </w:r>
      <w:r w:rsidR="00C8434E">
        <w:t>ation</w:t>
      </w:r>
      <w:r w:rsidR="00773CA7">
        <w:t xml:space="preserve">, </w:t>
      </w:r>
      <w:r w:rsidR="009900C7">
        <w:t>solution design</w:t>
      </w:r>
      <w:r w:rsidR="00773CA7">
        <w:t xml:space="preserve"> and cost estimation</w:t>
      </w:r>
      <w:r w:rsidR="009900C7">
        <w:t>)</w:t>
      </w:r>
      <w:r w:rsidR="00861D26">
        <w:t>.</w:t>
      </w:r>
    </w:p>
    <w:p w14:paraId="34D2B0DD" w14:textId="77777777" w:rsidR="00787525" w:rsidRPr="005C617F" w:rsidRDefault="00787525" w:rsidP="00787525">
      <w:pPr>
        <w:pStyle w:val="GBSBODYLISTBULLETS"/>
      </w:pPr>
      <w:r w:rsidRPr="0E1E4E7F">
        <w:rPr>
          <w:lang w:val="en-US" w:eastAsia="en-NZ"/>
        </w:rPr>
        <w:t>Contribution to the continuous improvement on the way we work at GBS.</w:t>
      </w:r>
    </w:p>
    <w:p w14:paraId="336AC6F2" w14:textId="42CEB4EE" w:rsidR="00811C57" w:rsidRDefault="00811C57" w:rsidP="00811C57">
      <w:pPr>
        <w:pStyle w:val="GBSBODYLISTBULLETS"/>
      </w:pPr>
      <w:r>
        <w:t>Contribution to business development initiatives, including preparation of proposals, presentations, and case studies.</w:t>
      </w:r>
      <w:r w:rsidRPr="006B503C">
        <w:t xml:space="preserve"> </w:t>
      </w:r>
    </w:p>
    <w:p w14:paraId="73FFB25E" w14:textId="77777777" w:rsidR="00811C57" w:rsidRPr="005C617F" w:rsidRDefault="00811C57" w:rsidP="00811C57">
      <w:pPr>
        <w:pStyle w:val="GBSBODYLISTBULLETS"/>
        <w:numPr>
          <w:ilvl w:val="0"/>
          <w:numId w:val="0"/>
        </w:numPr>
        <w:ind w:left="1080"/>
      </w:pPr>
    </w:p>
    <w:p w14:paraId="2E4D950B" w14:textId="03EA5D04" w:rsidR="009E2FAE" w:rsidRDefault="00C3472D" w:rsidP="00E7272E">
      <w:pPr>
        <w:rPr>
          <w:strike/>
        </w:rPr>
      </w:pPr>
      <w:r w:rsidRPr="5217A74B">
        <w:rPr>
          <w:b/>
          <w:bCs/>
        </w:rPr>
        <w:t>SKILLS &amp; EXPERIENCE</w:t>
      </w:r>
      <w:r w:rsidR="00ED63C3">
        <w:rPr>
          <w:b/>
          <w:bCs/>
        </w:rPr>
        <w:t xml:space="preserve"> OVERVIEW</w:t>
      </w:r>
    </w:p>
    <w:p w14:paraId="32F61202" w14:textId="77777777" w:rsidR="009E70FF" w:rsidRDefault="009E70FF" w:rsidP="009E2FAE">
      <w:pPr>
        <w:pStyle w:val="GBSBODYLISTBULLETS"/>
      </w:pPr>
      <w:r>
        <w:t>Relevant tertiary degree</w:t>
      </w:r>
    </w:p>
    <w:p w14:paraId="71081F59" w14:textId="329C40EC" w:rsidR="0040245A" w:rsidRDefault="00ED63C3" w:rsidP="009E2FAE">
      <w:pPr>
        <w:pStyle w:val="GBSBODYLISTBULLETS"/>
      </w:pPr>
      <w:r>
        <w:lastRenderedPageBreak/>
        <w:t>Preferably 2 to</w:t>
      </w:r>
      <w:r w:rsidRPr="00A63C0C">
        <w:t xml:space="preserve"> </w:t>
      </w:r>
      <w:r w:rsidR="0040245A" w:rsidRPr="00A63C0C">
        <w:t xml:space="preserve">3 </w:t>
      </w:r>
      <w:r w:rsidR="001B39C5" w:rsidRPr="00A63C0C">
        <w:t>years’</w:t>
      </w:r>
      <w:r w:rsidR="001B39C5">
        <w:t xml:space="preserve"> experience</w:t>
      </w:r>
      <w:r w:rsidR="00702721">
        <w:t xml:space="preserve"> in the Esri </w:t>
      </w:r>
      <w:r>
        <w:t xml:space="preserve">ArcGIS </w:t>
      </w:r>
      <w:r w:rsidR="00FE6DB7">
        <w:t>p</w:t>
      </w:r>
      <w:r w:rsidR="00702721">
        <w:t>latform</w:t>
      </w:r>
      <w:r w:rsidR="00B03704">
        <w:t>.</w:t>
      </w:r>
    </w:p>
    <w:p w14:paraId="747DB13D" w14:textId="4CEE901B" w:rsidR="001B39C5" w:rsidRDefault="00ED63C3" w:rsidP="009E2FAE">
      <w:pPr>
        <w:pStyle w:val="GBSBODYLISTBULLETS"/>
      </w:pPr>
      <w:r>
        <w:t xml:space="preserve">Some </w:t>
      </w:r>
      <w:r w:rsidR="001B39C5">
        <w:t>experience in some of the following</w:t>
      </w:r>
      <w:r w:rsidR="006C23B2">
        <w:t xml:space="preserve">: ArcGIS </w:t>
      </w:r>
      <w:r w:rsidR="00074FEE">
        <w:t>Enterprise</w:t>
      </w:r>
      <w:r w:rsidR="006C23B2">
        <w:t xml:space="preserve">, ArcGIS Online, </w:t>
      </w:r>
      <w:proofErr w:type="spellStart"/>
      <w:r w:rsidR="006C23B2">
        <w:t>ArcPro</w:t>
      </w:r>
      <w:proofErr w:type="spellEnd"/>
      <w:r w:rsidR="006C23B2">
        <w:t xml:space="preserve">, Esri mobile </w:t>
      </w:r>
      <w:r w:rsidR="003A3F01">
        <w:t xml:space="preserve">and web application builder technologies, </w:t>
      </w:r>
      <w:r w:rsidR="00E62F5F">
        <w:t>FME, SQL</w:t>
      </w:r>
      <w:r w:rsidR="00074FEE">
        <w:t xml:space="preserve"> and scripting (Python, Arcade</w:t>
      </w:r>
      <w:r w:rsidR="00FE2F3D">
        <w:t>).</w:t>
      </w:r>
    </w:p>
    <w:p w14:paraId="715B8077" w14:textId="3A3A7E32" w:rsidR="009E2FAE" w:rsidRDefault="009E2FAE" w:rsidP="009E2FAE">
      <w:pPr>
        <w:pStyle w:val="GBSBODYLISTBULLETS"/>
      </w:pPr>
      <w:r>
        <w:t>Desire to work in a small innovative company and contribute to its growth and direction.</w:t>
      </w:r>
    </w:p>
    <w:p w14:paraId="5E5C3B48" w14:textId="77777777" w:rsidR="009E2FAE" w:rsidRDefault="009E2FAE" w:rsidP="009E2FAE">
      <w:pPr>
        <w:pStyle w:val="GBSBODYLISTBULLETS"/>
      </w:pPr>
      <w:r>
        <w:t>Excellent communication skills, both written and verbal.</w:t>
      </w:r>
    </w:p>
    <w:p w14:paraId="046F1FFF" w14:textId="7C5002AE" w:rsidR="009E2FAE" w:rsidRDefault="009E2FAE" w:rsidP="009E2FAE">
      <w:pPr>
        <w:pStyle w:val="GBSBODYLISTBULLETS"/>
      </w:pPr>
      <w:r>
        <w:t xml:space="preserve">Must </w:t>
      </w:r>
      <w:r w:rsidR="00A663A2">
        <w:t xml:space="preserve">be a </w:t>
      </w:r>
      <w:r>
        <w:t>NZ</w:t>
      </w:r>
      <w:r w:rsidR="00770F07">
        <w:t xml:space="preserve"> citizen or</w:t>
      </w:r>
      <w:r w:rsidR="00B75D23">
        <w:t xml:space="preserve"> resident in NZ with a</w:t>
      </w:r>
      <w:r>
        <w:t xml:space="preserve"> clear path to citizenship.</w:t>
      </w:r>
    </w:p>
    <w:p w14:paraId="7F143496" w14:textId="601005EF" w:rsidR="00C3472D" w:rsidRDefault="00C3472D" w:rsidP="00E7272E">
      <w:r>
        <w:br/>
      </w:r>
      <w:r w:rsidRPr="5217A74B">
        <w:rPr>
          <w:b/>
          <w:bCs/>
        </w:rPr>
        <w:t>COMPANY CULTURE &amp; BENEFITS</w:t>
      </w:r>
      <w:r>
        <w:br/>
        <w:t xml:space="preserve">A professional and sociable office environment within an innovation driven company. Flexible working </w:t>
      </w:r>
      <w:r w:rsidR="00846141">
        <w:t xml:space="preserve">(including options for working from home </w:t>
      </w:r>
      <w:r w:rsidR="003E0323">
        <w:t xml:space="preserve">for </w:t>
      </w:r>
      <w:r w:rsidR="00846141">
        <w:t>some o</w:t>
      </w:r>
      <w:r w:rsidR="003E0323">
        <w:t>f</w:t>
      </w:r>
      <w:r w:rsidR="00846141">
        <w:t xml:space="preserve"> the </w:t>
      </w:r>
      <w:r w:rsidR="003E0323">
        <w:t>week</w:t>
      </w:r>
      <w:r w:rsidR="00846141">
        <w:t>)</w:t>
      </w:r>
      <w:r w:rsidR="00691232">
        <w:t>,</w:t>
      </w:r>
      <w:r w:rsidR="00E27626">
        <w:t xml:space="preserve"> </w:t>
      </w:r>
      <w:r>
        <w:t>a training allowance to upskill</w:t>
      </w:r>
      <w:r w:rsidR="00E341D3">
        <w:t xml:space="preserve">, </w:t>
      </w:r>
      <w:r w:rsidR="00CF2245">
        <w:t xml:space="preserve">and medical </w:t>
      </w:r>
      <w:r w:rsidR="00460AA8">
        <w:t>insurance</w:t>
      </w:r>
      <w:r>
        <w:t xml:space="preserve"> are some of the benefits </w:t>
      </w:r>
      <w:r w:rsidR="00992256">
        <w:t>GBS</w:t>
      </w:r>
      <w:r>
        <w:t xml:space="preserve"> offers their employees.</w:t>
      </w:r>
      <w:r w:rsidR="00ED63C3">
        <w:t xml:space="preserve">  </w:t>
      </w:r>
    </w:p>
    <w:sectPr w:rsidR="00C347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4D664" w14:textId="77777777" w:rsidR="00511460" w:rsidRDefault="00511460" w:rsidP="00511460">
      <w:pPr>
        <w:spacing w:after="0" w:line="240" w:lineRule="auto"/>
      </w:pPr>
      <w:r>
        <w:separator/>
      </w:r>
    </w:p>
  </w:endnote>
  <w:endnote w:type="continuationSeparator" w:id="0">
    <w:p w14:paraId="15D0095D" w14:textId="77777777" w:rsidR="00511460" w:rsidRDefault="00511460" w:rsidP="00511460">
      <w:pPr>
        <w:spacing w:after="0" w:line="240" w:lineRule="auto"/>
      </w:pPr>
      <w:r>
        <w:continuationSeparator/>
      </w:r>
    </w:p>
  </w:endnote>
  <w:endnote w:type="continuationNotice" w:id="1">
    <w:p w14:paraId="5A02B532" w14:textId="77777777" w:rsidR="00511460" w:rsidRDefault="005114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585B5" w14:textId="77777777" w:rsidR="00511460" w:rsidRDefault="00511460" w:rsidP="00511460">
      <w:pPr>
        <w:spacing w:after="0" w:line="240" w:lineRule="auto"/>
      </w:pPr>
      <w:r>
        <w:separator/>
      </w:r>
    </w:p>
  </w:footnote>
  <w:footnote w:type="continuationSeparator" w:id="0">
    <w:p w14:paraId="7684CEBF" w14:textId="77777777" w:rsidR="00511460" w:rsidRDefault="00511460" w:rsidP="00511460">
      <w:pPr>
        <w:spacing w:after="0" w:line="240" w:lineRule="auto"/>
      </w:pPr>
      <w:r>
        <w:continuationSeparator/>
      </w:r>
    </w:p>
  </w:footnote>
  <w:footnote w:type="continuationNotice" w:id="1">
    <w:p w14:paraId="7396CF42" w14:textId="77777777" w:rsidR="00511460" w:rsidRDefault="005114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1E22"/>
    <w:multiLevelType w:val="hybridMultilevel"/>
    <w:tmpl w:val="8FB24928"/>
    <w:lvl w:ilvl="0" w:tplc="DF4846C6">
      <w:start w:val="1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A0502"/>
    <w:multiLevelType w:val="multilevel"/>
    <w:tmpl w:val="5A04D032"/>
    <w:lvl w:ilvl="0">
      <w:start w:val="1"/>
      <w:numFmt w:val="decimal"/>
      <w:pStyle w:val="Heading1"/>
      <w:lvlText w:val="%1"/>
      <w:lvlJc w:val="righ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83"/>
        </w:tabs>
        <w:ind w:left="283" w:hanging="17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80"/>
        </w:tabs>
        <w:ind w:left="58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4"/>
        </w:tabs>
        <w:ind w:left="72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8"/>
        </w:tabs>
        <w:ind w:left="8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2"/>
        </w:tabs>
        <w:ind w:left="10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0"/>
        </w:tabs>
        <w:ind w:left="1300" w:hanging="1584"/>
      </w:pPr>
      <w:rPr>
        <w:rFonts w:hint="default"/>
      </w:rPr>
    </w:lvl>
  </w:abstractNum>
  <w:abstractNum w:abstractNumId="2" w15:restartNumberingAfterBreak="0">
    <w:nsid w:val="67EA50DD"/>
    <w:multiLevelType w:val="hybridMultilevel"/>
    <w:tmpl w:val="E8907B76"/>
    <w:lvl w:ilvl="0" w:tplc="E60CFC80">
      <w:start w:val="1"/>
      <w:numFmt w:val="bullet"/>
      <w:pStyle w:val="GBSBODYLIST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9158868">
    <w:abstractNumId w:val="2"/>
  </w:num>
  <w:num w:numId="2" w16cid:durableId="179321742">
    <w:abstractNumId w:val="0"/>
  </w:num>
  <w:num w:numId="3" w16cid:durableId="1012807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2D"/>
    <w:rsid w:val="00014F12"/>
    <w:rsid w:val="00022CB7"/>
    <w:rsid w:val="000279FA"/>
    <w:rsid w:val="00040BFC"/>
    <w:rsid w:val="000509CB"/>
    <w:rsid w:val="000526A7"/>
    <w:rsid w:val="00074180"/>
    <w:rsid w:val="00074FEE"/>
    <w:rsid w:val="00076D7B"/>
    <w:rsid w:val="00082B8B"/>
    <w:rsid w:val="000945EE"/>
    <w:rsid w:val="000C0A70"/>
    <w:rsid w:val="000C5AA3"/>
    <w:rsid w:val="000F4558"/>
    <w:rsid w:val="00102E71"/>
    <w:rsid w:val="00104EBB"/>
    <w:rsid w:val="00111F16"/>
    <w:rsid w:val="001465B9"/>
    <w:rsid w:val="00171D0E"/>
    <w:rsid w:val="00193512"/>
    <w:rsid w:val="00194E8B"/>
    <w:rsid w:val="001B39C5"/>
    <w:rsid w:val="001F57BB"/>
    <w:rsid w:val="00204835"/>
    <w:rsid w:val="002219AD"/>
    <w:rsid w:val="00226DB3"/>
    <w:rsid w:val="00230BAA"/>
    <w:rsid w:val="0026397F"/>
    <w:rsid w:val="0027053E"/>
    <w:rsid w:val="0027299A"/>
    <w:rsid w:val="00297AF8"/>
    <w:rsid w:val="002A556A"/>
    <w:rsid w:val="002C684A"/>
    <w:rsid w:val="002C73C4"/>
    <w:rsid w:val="002E4D43"/>
    <w:rsid w:val="00350A2D"/>
    <w:rsid w:val="00352968"/>
    <w:rsid w:val="0035686F"/>
    <w:rsid w:val="00370EF4"/>
    <w:rsid w:val="0038492E"/>
    <w:rsid w:val="00394B63"/>
    <w:rsid w:val="003A0FC3"/>
    <w:rsid w:val="003A3F01"/>
    <w:rsid w:val="003C15DB"/>
    <w:rsid w:val="003C1941"/>
    <w:rsid w:val="003E0323"/>
    <w:rsid w:val="003E2DBA"/>
    <w:rsid w:val="003E7A7C"/>
    <w:rsid w:val="003F0742"/>
    <w:rsid w:val="003F6692"/>
    <w:rsid w:val="0040245A"/>
    <w:rsid w:val="00413FCC"/>
    <w:rsid w:val="00421BD5"/>
    <w:rsid w:val="00436EA8"/>
    <w:rsid w:val="004552EE"/>
    <w:rsid w:val="00460AA8"/>
    <w:rsid w:val="00471018"/>
    <w:rsid w:val="004863A6"/>
    <w:rsid w:val="00492C7C"/>
    <w:rsid w:val="004A0A42"/>
    <w:rsid w:val="004A5F5E"/>
    <w:rsid w:val="004A6F48"/>
    <w:rsid w:val="004D4B93"/>
    <w:rsid w:val="004D5F0F"/>
    <w:rsid w:val="004E51A3"/>
    <w:rsid w:val="004F5929"/>
    <w:rsid w:val="005113EA"/>
    <w:rsid w:val="00511460"/>
    <w:rsid w:val="00532C9A"/>
    <w:rsid w:val="00534A4B"/>
    <w:rsid w:val="005356AA"/>
    <w:rsid w:val="00545381"/>
    <w:rsid w:val="00563E6C"/>
    <w:rsid w:val="005648F7"/>
    <w:rsid w:val="005B332D"/>
    <w:rsid w:val="005C6E57"/>
    <w:rsid w:val="005C79C1"/>
    <w:rsid w:val="005E482D"/>
    <w:rsid w:val="005F018F"/>
    <w:rsid w:val="005F051A"/>
    <w:rsid w:val="00612E01"/>
    <w:rsid w:val="00617AD1"/>
    <w:rsid w:val="00627FD0"/>
    <w:rsid w:val="0063622A"/>
    <w:rsid w:val="00641175"/>
    <w:rsid w:val="006614F5"/>
    <w:rsid w:val="00671C7E"/>
    <w:rsid w:val="00691232"/>
    <w:rsid w:val="0069222E"/>
    <w:rsid w:val="006B5CE7"/>
    <w:rsid w:val="006C0FD7"/>
    <w:rsid w:val="006C23B2"/>
    <w:rsid w:val="00702721"/>
    <w:rsid w:val="0070346C"/>
    <w:rsid w:val="0070625F"/>
    <w:rsid w:val="00737996"/>
    <w:rsid w:val="00751D80"/>
    <w:rsid w:val="00762D52"/>
    <w:rsid w:val="00763F3B"/>
    <w:rsid w:val="00766F05"/>
    <w:rsid w:val="00770F07"/>
    <w:rsid w:val="00773CA7"/>
    <w:rsid w:val="00787525"/>
    <w:rsid w:val="0079544D"/>
    <w:rsid w:val="00797F3C"/>
    <w:rsid w:val="007A2708"/>
    <w:rsid w:val="007B0420"/>
    <w:rsid w:val="007B2149"/>
    <w:rsid w:val="007B22C4"/>
    <w:rsid w:val="007B5EC5"/>
    <w:rsid w:val="00811C57"/>
    <w:rsid w:val="008128C3"/>
    <w:rsid w:val="00812E52"/>
    <w:rsid w:val="00834500"/>
    <w:rsid w:val="008441B8"/>
    <w:rsid w:val="00846141"/>
    <w:rsid w:val="00856B14"/>
    <w:rsid w:val="0086072E"/>
    <w:rsid w:val="00861D26"/>
    <w:rsid w:val="008629AD"/>
    <w:rsid w:val="0089009C"/>
    <w:rsid w:val="00893E59"/>
    <w:rsid w:val="008B03CA"/>
    <w:rsid w:val="008C138C"/>
    <w:rsid w:val="008C5A56"/>
    <w:rsid w:val="008E78B4"/>
    <w:rsid w:val="00912056"/>
    <w:rsid w:val="00916370"/>
    <w:rsid w:val="0094363B"/>
    <w:rsid w:val="0095166A"/>
    <w:rsid w:val="00966E64"/>
    <w:rsid w:val="009900C7"/>
    <w:rsid w:val="00992256"/>
    <w:rsid w:val="009B3402"/>
    <w:rsid w:val="009E2FAE"/>
    <w:rsid w:val="009E4EDE"/>
    <w:rsid w:val="009E70FF"/>
    <w:rsid w:val="009F1CF7"/>
    <w:rsid w:val="00A02935"/>
    <w:rsid w:val="00A306E9"/>
    <w:rsid w:val="00A31888"/>
    <w:rsid w:val="00A33FAB"/>
    <w:rsid w:val="00A456E0"/>
    <w:rsid w:val="00A514D4"/>
    <w:rsid w:val="00A51584"/>
    <w:rsid w:val="00A539E6"/>
    <w:rsid w:val="00A626BE"/>
    <w:rsid w:val="00A63410"/>
    <w:rsid w:val="00A65D02"/>
    <w:rsid w:val="00A663A2"/>
    <w:rsid w:val="00A83B53"/>
    <w:rsid w:val="00AA6C68"/>
    <w:rsid w:val="00AB0F89"/>
    <w:rsid w:val="00AC42B6"/>
    <w:rsid w:val="00AE172E"/>
    <w:rsid w:val="00B03704"/>
    <w:rsid w:val="00B34364"/>
    <w:rsid w:val="00B3634C"/>
    <w:rsid w:val="00B47558"/>
    <w:rsid w:val="00B61E92"/>
    <w:rsid w:val="00B75D23"/>
    <w:rsid w:val="00B9145B"/>
    <w:rsid w:val="00BA0D47"/>
    <w:rsid w:val="00BA3905"/>
    <w:rsid w:val="00BA4AF3"/>
    <w:rsid w:val="00BB7119"/>
    <w:rsid w:val="00BC0279"/>
    <w:rsid w:val="00BC6148"/>
    <w:rsid w:val="00BE6B9F"/>
    <w:rsid w:val="00BF6A2C"/>
    <w:rsid w:val="00C0229C"/>
    <w:rsid w:val="00C05E83"/>
    <w:rsid w:val="00C1688E"/>
    <w:rsid w:val="00C3472D"/>
    <w:rsid w:val="00C55FF0"/>
    <w:rsid w:val="00C71903"/>
    <w:rsid w:val="00C815FF"/>
    <w:rsid w:val="00C8434E"/>
    <w:rsid w:val="00C8455B"/>
    <w:rsid w:val="00C9021D"/>
    <w:rsid w:val="00CA13CD"/>
    <w:rsid w:val="00CA295B"/>
    <w:rsid w:val="00CE2F7E"/>
    <w:rsid w:val="00CE516C"/>
    <w:rsid w:val="00CF2245"/>
    <w:rsid w:val="00CF6591"/>
    <w:rsid w:val="00D0113D"/>
    <w:rsid w:val="00D16E72"/>
    <w:rsid w:val="00D1731D"/>
    <w:rsid w:val="00D21A50"/>
    <w:rsid w:val="00D80FE9"/>
    <w:rsid w:val="00DB2259"/>
    <w:rsid w:val="00DC2014"/>
    <w:rsid w:val="00DC250F"/>
    <w:rsid w:val="00DC584C"/>
    <w:rsid w:val="00DC7093"/>
    <w:rsid w:val="00DD6276"/>
    <w:rsid w:val="00DE24D2"/>
    <w:rsid w:val="00DF6992"/>
    <w:rsid w:val="00E05B30"/>
    <w:rsid w:val="00E0752B"/>
    <w:rsid w:val="00E1277F"/>
    <w:rsid w:val="00E25934"/>
    <w:rsid w:val="00E27626"/>
    <w:rsid w:val="00E31E90"/>
    <w:rsid w:val="00E341D3"/>
    <w:rsid w:val="00E62F5F"/>
    <w:rsid w:val="00E7272E"/>
    <w:rsid w:val="00E72921"/>
    <w:rsid w:val="00E83C3E"/>
    <w:rsid w:val="00E8462D"/>
    <w:rsid w:val="00EB21D1"/>
    <w:rsid w:val="00EB3A36"/>
    <w:rsid w:val="00EB5CFB"/>
    <w:rsid w:val="00EB7A07"/>
    <w:rsid w:val="00ED1C91"/>
    <w:rsid w:val="00ED63C3"/>
    <w:rsid w:val="00EE1A42"/>
    <w:rsid w:val="00EE506D"/>
    <w:rsid w:val="00EF42C9"/>
    <w:rsid w:val="00F23349"/>
    <w:rsid w:val="00F40FAF"/>
    <w:rsid w:val="00F622CE"/>
    <w:rsid w:val="00F66C7E"/>
    <w:rsid w:val="00F82D51"/>
    <w:rsid w:val="00F8470C"/>
    <w:rsid w:val="00F87136"/>
    <w:rsid w:val="00F9656F"/>
    <w:rsid w:val="00FD023B"/>
    <w:rsid w:val="00FE2F3D"/>
    <w:rsid w:val="00FE6DB7"/>
    <w:rsid w:val="02E28B99"/>
    <w:rsid w:val="0E1E4E7F"/>
    <w:rsid w:val="4812A1F8"/>
    <w:rsid w:val="4A8B37FE"/>
    <w:rsid w:val="5217A74B"/>
    <w:rsid w:val="54CB814D"/>
    <w:rsid w:val="6A158C8F"/>
    <w:rsid w:val="7004D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2892B1"/>
  <w15:chartTrackingRefBased/>
  <w15:docId w15:val="{2BB430CD-C97D-475A-AE6A-E2AB784C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C5AA3"/>
    <w:pPr>
      <w:keepNext/>
      <w:numPr>
        <w:numId w:val="3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0C5AA3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C5AA3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C5AA3"/>
    <w:pPr>
      <w:keepNext/>
      <w:numPr>
        <w:ilvl w:val="3"/>
        <w:numId w:val="3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3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34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34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46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0346C"/>
    <w:pPr>
      <w:ind w:left="720"/>
      <w:contextualSpacing/>
    </w:pPr>
  </w:style>
  <w:style w:type="paragraph" w:customStyle="1" w:styleId="GBSBODYLISTBULLETS">
    <w:name w:val="GBS_BODY_LIST_BULLETS"/>
    <w:basedOn w:val="Normal"/>
    <w:qFormat/>
    <w:rsid w:val="0070625F"/>
    <w:pPr>
      <w:numPr>
        <w:numId w:val="1"/>
      </w:numPr>
      <w:spacing w:before="120" w:after="120" w:line="240" w:lineRule="auto"/>
    </w:pPr>
    <w:rPr>
      <w:rFonts w:ascii="Calibri" w:eastAsia="Times New Roman" w:hAnsi="Calibri" w:cs="Times New Roman"/>
      <w:iCs/>
      <w:szCs w:val="24"/>
      <w:lang w:eastAsia="en-GB"/>
    </w:rPr>
  </w:style>
  <w:style w:type="paragraph" w:styleId="Revision">
    <w:name w:val="Revision"/>
    <w:hidden/>
    <w:uiPriority w:val="99"/>
    <w:semiHidden/>
    <w:rsid w:val="0038492E"/>
    <w:pPr>
      <w:spacing w:after="0" w:line="240" w:lineRule="auto"/>
    </w:pPr>
  </w:style>
  <w:style w:type="paragraph" w:customStyle="1" w:styleId="GBSBODY">
    <w:name w:val="GBS_BODY"/>
    <w:basedOn w:val="Normal"/>
    <w:link w:val="GBSBODYChar"/>
    <w:qFormat/>
    <w:rsid w:val="00BA3905"/>
    <w:pPr>
      <w:spacing w:before="120" w:after="240" w:line="300" w:lineRule="auto"/>
      <w:ind w:left="284"/>
      <w:jc w:val="both"/>
    </w:pPr>
    <w:rPr>
      <w:rFonts w:ascii="Calibri" w:eastAsia="Times New Roman" w:hAnsi="Calibri" w:cs="Times New Roman"/>
      <w:iCs/>
      <w:szCs w:val="24"/>
      <w:lang w:eastAsia="en-GB"/>
    </w:rPr>
  </w:style>
  <w:style w:type="character" w:customStyle="1" w:styleId="GBSBODYChar">
    <w:name w:val="GBS_BODY Char"/>
    <w:link w:val="GBSBODY"/>
    <w:rsid w:val="00BA3905"/>
    <w:rPr>
      <w:rFonts w:ascii="Calibri" w:eastAsia="Times New Roman" w:hAnsi="Calibri" w:cs="Times New Roman"/>
      <w:iCs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0C5AA3"/>
    <w:rPr>
      <w:rFonts w:asciiTheme="majorHAnsi" w:eastAsiaTheme="majorEastAsia" w:hAnsiTheme="majorHAnsi" w:cstheme="majorBidi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0C5AA3"/>
    <w:rPr>
      <w:rFonts w:asciiTheme="majorHAnsi" w:eastAsiaTheme="majorEastAsia" w:hAnsiTheme="majorHAnsi" w:cstheme="majorBidi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0C5AA3"/>
    <w:rPr>
      <w:rFonts w:asciiTheme="majorHAnsi" w:eastAsiaTheme="majorEastAsia" w:hAnsiTheme="majorHAnsi" w:cstheme="majorBidi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0C5AA3"/>
    <w:rPr>
      <w:rFonts w:eastAsiaTheme="minorEastAsia"/>
      <w:b/>
      <w:bCs/>
      <w:sz w:val="28"/>
      <w:szCs w:val="28"/>
      <w:lang w:eastAsia="en-GB"/>
    </w:rPr>
  </w:style>
  <w:style w:type="paragraph" w:customStyle="1" w:styleId="GBSHEADING2">
    <w:name w:val="GBS_HEADING2"/>
    <w:basedOn w:val="Heading2"/>
    <w:qFormat/>
    <w:locked/>
    <w:rsid w:val="000C5AA3"/>
    <w:pPr>
      <w:keepNext w:val="0"/>
      <w:spacing w:before="480" w:after="120" w:line="300" w:lineRule="auto"/>
      <w:ind w:left="358"/>
    </w:pPr>
    <w:rPr>
      <w:rFonts w:ascii="Trebuchet MS" w:eastAsia="Times New Roman" w:hAnsi="Trebuchet MS" w:cs="Arial"/>
      <w:i w:val="0"/>
      <w:sz w:val="24"/>
      <w:lang w:eastAsia="en-US"/>
    </w:rPr>
  </w:style>
  <w:style w:type="character" w:styleId="Mention">
    <w:name w:val="Mention"/>
    <w:basedOn w:val="DefaultParagraphFont"/>
    <w:uiPriority w:val="99"/>
    <w:unhideWhenUsed/>
    <w:rsid w:val="00D1731D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11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60"/>
  </w:style>
  <w:style w:type="paragraph" w:styleId="Footer">
    <w:name w:val="footer"/>
    <w:basedOn w:val="Normal"/>
    <w:link w:val="FooterChar"/>
    <w:uiPriority w:val="99"/>
    <w:unhideWhenUsed/>
    <w:rsid w:val="00511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171422C5-9CED-4C8F-83B2-FCBE0CF6BD3C}">
    <t:Anchor>
      <t:Comment id="1159375585"/>
    </t:Anchor>
    <t:History>
      <t:Event id="{D1A11006-C1B5-4CBB-9C41-7EE286DF5B39}" time="2021-06-28T21:42:02Z">
        <t:Attribution userId="S::shanep@gbs.kiwi::f0925806-28c1-4f40-9a02-45e1c960617e" userProvider="AD" userName="Shane Pienaar"/>
        <t:Anchor>
          <t:Comment id="1159375585"/>
        </t:Anchor>
        <t:Create/>
      </t:Event>
      <t:Event id="{E2794798-F93C-4A0B-B20C-B2EBA448C2EC}" time="2021-06-28T21:42:02Z">
        <t:Attribution userId="S::shanep@gbs.kiwi::f0925806-28c1-4f40-9a02-45e1c960617e" userProvider="AD" userName="Shane Pienaar"/>
        <t:Anchor>
          <t:Comment id="1159375585"/>
        </t:Anchor>
        <t:Assign userId="S::HarleyP@gbs.kiwi::137f6014-6621-4db2-8d30-2ce2b7dc2c0a" userProvider="AD" userName="Harley Prowse"/>
      </t:Event>
      <t:Event id="{D1DAB065-F0D8-44D5-95BC-FE3F58F15E74}" time="2021-06-28T21:42:02Z">
        <t:Attribution userId="S::shanep@gbs.kiwi::f0925806-28c1-4f40-9a02-45e1c960617e" userProvider="AD" userName="Shane Pienaar"/>
        <t:Anchor>
          <t:Comment id="1159375585"/>
        </t:Anchor>
        <t:SetTitle title="@Harley Prowse - this sentence reads like a statement more than 'what we are looking for' IMO"/>
      </t:Event>
    </t:History>
  </t:Task>
  <t:Task id="{EB962739-67A7-4516-971D-003B223B6CF8}">
    <t:Anchor>
      <t:Comment id="417571967"/>
    </t:Anchor>
    <t:History>
      <t:Event id="{9485AA4A-09D9-40EE-987E-686AC8FC1642}" time="2021-06-28T21:43:21Z">
        <t:Attribution userId="S::shanep@gbs.kiwi::f0925806-28c1-4f40-9a02-45e1c960617e" userProvider="AD" userName="Shane Pienaar"/>
        <t:Anchor>
          <t:Comment id="417571967"/>
        </t:Anchor>
        <t:Create/>
      </t:Event>
      <t:Event id="{7E60976C-C94E-4A9A-8DE1-3E5E84F5EE9E}" time="2021-06-28T21:43:21Z">
        <t:Attribution userId="S::shanep@gbs.kiwi::f0925806-28c1-4f40-9a02-45e1c960617e" userProvider="AD" userName="Shane Pienaar"/>
        <t:Anchor>
          <t:Comment id="417571967"/>
        </t:Anchor>
        <t:Assign userId="S::HarleyP@gbs.kiwi::137f6014-6621-4db2-8d30-2ce2b7dc2c0a" userProvider="AD" userName="Harley Prowse"/>
      </t:Event>
      <t:Event id="{C463017D-62CA-4E3B-A6C8-27B36804C986}" time="2021-06-28T21:43:21Z">
        <t:Attribution userId="S::shanep@gbs.kiwi::f0925806-28c1-4f40-9a02-45e1c960617e" userProvider="AD" userName="Shane Pienaar"/>
        <t:Anchor>
          <t:Comment id="417571967"/>
        </t:Anchor>
        <t:SetTitle title="@Harley Prowse - low priority, but Platform might mean something else now. perhaps lower case platform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FDD677CF9DF4AB301D5ECAE22BDF3" ma:contentTypeVersion="6" ma:contentTypeDescription="Create a new document." ma:contentTypeScope="" ma:versionID="e9675794b1cd69824395409286669e23">
  <xsd:schema xmlns:xsd="http://www.w3.org/2001/XMLSchema" xmlns:xs="http://www.w3.org/2001/XMLSchema" xmlns:p="http://schemas.microsoft.com/office/2006/metadata/properties" xmlns:ns2="2482edc1-47de-4135-b6c2-3ffc919375b0" targetNamespace="http://schemas.microsoft.com/office/2006/metadata/properties" ma:root="true" ma:fieldsID="a2c505126eb644826950772a7bee7243" ns2:_="">
    <xsd:import namespace="2482edc1-47de-4135-b6c2-3ffc91937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2edc1-47de-4135-b6c2-3ffc91937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C9037-5B6A-4012-9F4B-BB0ED06FD57F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2482edc1-47de-4135-b6c2-3ffc919375b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F8B4F16-1FE3-4B71-BB59-7137595C19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3DB975-CA00-445F-90B4-A0D7B784A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82edc1-47de-4135-b6c2-3ffc91937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790E87-9CBA-4071-8EEF-EC5FC59D4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Carli</dc:creator>
  <cp:keywords/>
  <dc:description/>
  <cp:lastModifiedBy>Joanne Degen-Smith</cp:lastModifiedBy>
  <cp:revision>2</cp:revision>
  <dcterms:created xsi:type="dcterms:W3CDTF">2024-12-17T01:07:00Z</dcterms:created>
  <dcterms:modified xsi:type="dcterms:W3CDTF">2024-12-17T01:07:00Z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0x010100139FDD677CF9DF4AB301D5ECAE22BDF3</vt:lpwstr>
  </property>
</Properties>
</file>